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77" w:rsidRPr="009D5C92" w:rsidRDefault="00CD0B77" w:rsidP="00184DAC">
      <w:pPr>
        <w:contextualSpacing/>
        <w:rPr>
          <w:sz w:val="20"/>
          <w:szCs w:val="20"/>
          <w:lang w:val="en-US"/>
        </w:rPr>
      </w:pPr>
      <w:bookmarkStart w:id="0" w:name="_GoBack"/>
      <w:bookmarkEnd w:id="0"/>
    </w:p>
    <w:p w:rsidR="00FE3484" w:rsidRPr="00FE3484" w:rsidRDefault="00FE3484" w:rsidP="00FE3484">
      <w:pPr>
        <w:contextualSpacing/>
        <w:jc w:val="center"/>
        <w:rPr>
          <w:sz w:val="32"/>
          <w:szCs w:val="32"/>
          <w:u w:val="single"/>
        </w:rPr>
      </w:pPr>
      <w:r w:rsidRPr="00FE3484">
        <w:rPr>
          <w:sz w:val="32"/>
          <w:szCs w:val="32"/>
          <w:u w:val="single"/>
        </w:rPr>
        <w:t>Карта предприятия</w:t>
      </w: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3700"/>
        <w:gridCol w:w="6380"/>
      </w:tblGrid>
      <w:tr w:rsidR="00FE3484" w:rsidTr="008A72DC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Полное наименование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Общество с ограниченной ответственностью "ЛораВита"</w:t>
            </w:r>
          </w:p>
        </w:tc>
      </w:tr>
      <w:tr w:rsidR="00FE3484" w:rsidTr="008A72DC">
        <w:trPr>
          <w:trHeight w:val="49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Сокращенное наименование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ООО "ЛораВита"</w:t>
            </w:r>
          </w:p>
        </w:tc>
      </w:tr>
      <w:tr w:rsidR="00FE3484" w:rsidTr="008A72DC">
        <w:trPr>
          <w:trHeight w:val="53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Юридический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smartTag w:uri="urn:schemas-microsoft-com:office:smarttags" w:element="metricconverter">
              <w:smartTagPr>
                <w:attr w:name="ProductID" w:val="454084, г"/>
              </w:smartTagPr>
              <w:r w:rsidRPr="008A72DC">
                <w:t>454084, г</w:t>
              </w:r>
            </w:smartTag>
            <w:r w:rsidRPr="008A72DC">
              <w:t>. Челябинск, пр-кт Победы 147-64</w:t>
            </w:r>
          </w:p>
        </w:tc>
      </w:tr>
      <w:tr w:rsidR="00FE3484" w:rsidTr="008A72DC">
        <w:trPr>
          <w:trHeight w:val="52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Фактический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 w:rsidRPr="008A72DC">
              <w:rPr>
                <w:color w:val="000000"/>
                <w:shd w:val="clear" w:color="auto" w:fill="FFFFFF"/>
              </w:rPr>
              <w:t>454038, г. Челябинск, ул. 50 лет ВЛКСМ, д. 14а</w:t>
            </w:r>
          </w:p>
        </w:tc>
      </w:tr>
      <w:tr w:rsidR="00FE3484" w:rsidTr="008A72DC">
        <w:trPr>
          <w:trHeight w:val="52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ИНН/КПП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7447221620 / 744701001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ОГРН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1137447002604 от 27.02.2013 г.</w:t>
            </w:r>
          </w:p>
        </w:tc>
      </w:tr>
      <w:tr w:rsidR="00FE3484" w:rsidTr="008A72DC">
        <w:trPr>
          <w:trHeight w:val="53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ОКПО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21562618</w:t>
            </w:r>
          </w:p>
        </w:tc>
      </w:tr>
      <w:tr w:rsidR="00FE3484" w:rsidTr="008A72DC">
        <w:trPr>
          <w:trHeight w:val="5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Наименование банка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ФИЛИАЛ "ЕКАТЕРИНБУРГСКИЙ" АО "АЛЬФА-БАНК"</w:t>
            </w:r>
          </w:p>
        </w:tc>
      </w:tr>
      <w:tr w:rsidR="00FE3484" w:rsidTr="008A72DC">
        <w:trPr>
          <w:trHeight w:val="52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Расчетный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40702810938180000329  </w:t>
            </w:r>
          </w:p>
        </w:tc>
      </w:tr>
      <w:tr w:rsidR="00FE3484" w:rsidTr="008A72DC">
        <w:trPr>
          <w:trHeight w:val="5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БИК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046577964</w:t>
            </w:r>
          </w:p>
        </w:tc>
      </w:tr>
      <w:tr w:rsidR="00FE3484" w:rsidTr="008A72DC">
        <w:trPr>
          <w:trHeight w:val="5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Корреспондирующий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30101810100000000964</w:t>
            </w:r>
          </w:p>
        </w:tc>
      </w:tr>
      <w:tr w:rsidR="00FE3484" w:rsidTr="008A72DC">
        <w:trPr>
          <w:trHeight w:val="5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Телефон / Факс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>
              <w:t>8-800-555-69-62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2D605A" w:rsidP="00F07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CB6338" w:rsidP="002D605A">
            <w:hyperlink r:id="rId6" w:history="1">
              <w:r w:rsidR="00FE3484" w:rsidRPr="00FE3484">
                <w:rPr>
                  <w:rStyle w:val="a9"/>
                </w:rPr>
                <w:t>info@loravita.ru</w:t>
              </w:r>
            </w:hyperlink>
            <w:r w:rsidR="00FE3484" w:rsidRPr="00FE3484">
              <w:t xml:space="preserve"> </w:t>
            </w:r>
          </w:p>
        </w:tc>
      </w:tr>
      <w:tr w:rsidR="00FE3484" w:rsidTr="008A72DC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 xml:space="preserve">Директор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FE3484" w:rsidP="008A72DC">
            <w:r w:rsidRPr="00FE3484">
              <w:t>Голиков Георгий Борисович,</w:t>
            </w:r>
          </w:p>
          <w:p w:rsidR="00FE3484" w:rsidRPr="00FE3484" w:rsidRDefault="00FE3484" w:rsidP="008A72DC">
            <w:r w:rsidRPr="00FE3484">
              <w:t xml:space="preserve"> действующий на основании Устава</w:t>
            </w:r>
          </w:p>
        </w:tc>
      </w:tr>
    </w:tbl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sectPr w:rsidR="00EC24D5" w:rsidSect="009D5C92">
      <w:headerReference w:type="default" r:id="rId7"/>
      <w:pgSz w:w="11906" w:h="16838"/>
      <w:pgMar w:top="284" w:right="850" w:bottom="1134" w:left="1134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38" w:rsidRDefault="00CB6338" w:rsidP="00F416E1">
      <w:r>
        <w:separator/>
      </w:r>
    </w:p>
  </w:endnote>
  <w:endnote w:type="continuationSeparator" w:id="0">
    <w:p w:rsidR="00CB6338" w:rsidRDefault="00CB6338" w:rsidP="00F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38" w:rsidRDefault="00CB6338" w:rsidP="00F416E1">
      <w:r>
        <w:separator/>
      </w:r>
    </w:p>
  </w:footnote>
  <w:footnote w:type="continuationSeparator" w:id="0">
    <w:p w:rsidR="00CB6338" w:rsidRDefault="00CB6338" w:rsidP="00F4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92" w:rsidRDefault="009D5C92" w:rsidP="009D5C92">
    <w:pPr>
      <w:autoSpaceDE w:val="0"/>
      <w:autoSpaceDN w:val="0"/>
      <w:adjustRightInd w:val="0"/>
      <w:ind w:left="581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2207895</wp:posOffset>
          </wp:positionH>
          <wp:positionV relativeFrom="paragraph">
            <wp:posOffset>-19050</wp:posOffset>
          </wp:positionV>
          <wp:extent cx="1370965" cy="584835"/>
          <wp:effectExtent l="0" t="0" r="635" b="5715"/>
          <wp:wrapSquare wrapText="bothSides"/>
          <wp:docPr id="10" name="Рисунок 2" descr="волн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4DAC">
      <w:rPr>
        <w:sz w:val="20"/>
        <w:szCs w:val="20"/>
      </w:rPr>
      <w:t>4540</w:t>
    </w:r>
    <w:r>
      <w:rPr>
        <w:sz w:val="20"/>
        <w:szCs w:val="20"/>
      </w:rPr>
      <w:t>31</w:t>
    </w:r>
    <w:r w:rsidRPr="00184DAC">
      <w:rPr>
        <w:sz w:val="20"/>
        <w:szCs w:val="20"/>
      </w:rPr>
      <w:t xml:space="preserve">, г. Челябинск, </w:t>
    </w:r>
    <w:r>
      <w:rPr>
        <w:sz w:val="20"/>
        <w:szCs w:val="20"/>
      </w:rPr>
      <w:t>ул. 50 лет ВЛКСМ, 14-а</w:t>
    </w:r>
    <w:r w:rsidRPr="00184DAC">
      <w:rPr>
        <w:sz w:val="20"/>
        <w:szCs w:val="20"/>
      </w:rPr>
      <w:t xml:space="preserve">, </w:t>
    </w:r>
    <w:r>
      <w:rPr>
        <w:sz w:val="20"/>
        <w:szCs w:val="20"/>
      </w:rPr>
      <w:t xml:space="preserve">   ИНН 7447221620, КПП 744701001,</w:t>
    </w:r>
  </w:p>
  <w:p w:rsidR="009D5C92" w:rsidRPr="002D605A" w:rsidRDefault="009D5C92" w:rsidP="009D5C92">
    <w:pPr>
      <w:autoSpaceDE w:val="0"/>
      <w:autoSpaceDN w:val="0"/>
      <w:adjustRightInd w:val="0"/>
      <w:ind w:left="5812"/>
      <w:rPr>
        <w:sz w:val="20"/>
      </w:rPr>
    </w:pPr>
    <w:r w:rsidRPr="00184DAC">
      <w:rPr>
        <w:sz w:val="20"/>
        <w:szCs w:val="20"/>
      </w:rPr>
      <w:t>тел</w:t>
    </w:r>
    <w:r w:rsidRPr="009D5C92">
      <w:rPr>
        <w:sz w:val="20"/>
        <w:szCs w:val="20"/>
        <w:lang w:val="en-US"/>
      </w:rPr>
      <w:t xml:space="preserve">.: (351) 751-22-80, </w:t>
    </w:r>
    <w:r w:rsidR="002D605A">
      <w:rPr>
        <w:sz w:val="20"/>
        <w:lang w:val="en-US"/>
      </w:rPr>
      <w:t>750-75-99</w:t>
    </w:r>
  </w:p>
  <w:p w:rsidR="00F416E1" w:rsidRPr="002D605A" w:rsidRDefault="009D5C92" w:rsidP="009D5C92">
    <w:pPr>
      <w:autoSpaceDE w:val="0"/>
      <w:autoSpaceDN w:val="0"/>
      <w:adjustRightInd w:val="0"/>
      <w:ind w:left="5812"/>
      <w:rPr>
        <w:sz w:val="20"/>
        <w:szCs w:val="20"/>
        <w:lang w:val="en-US"/>
      </w:rPr>
    </w:pPr>
    <w:r w:rsidRPr="00184DAC">
      <w:rPr>
        <w:sz w:val="20"/>
        <w:szCs w:val="20"/>
        <w:lang w:val="en-US"/>
      </w:rPr>
      <w:t xml:space="preserve">E-mail: </w:t>
    </w:r>
    <w:hyperlink r:id="rId2" w:history="1">
      <w:r w:rsidRPr="00184DAC">
        <w:rPr>
          <w:rStyle w:val="a9"/>
          <w:sz w:val="20"/>
          <w:szCs w:val="20"/>
          <w:lang w:val="en-US"/>
        </w:rPr>
        <w:t>info@loravita.ru</w:t>
      </w:r>
    </w:hyperlink>
  </w:p>
  <w:p w:rsidR="00F416E1" w:rsidRDefault="00530284">
    <w:pPr>
      <w:pStyle w:val="a3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1"/>
    <w:rsid w:val="00001C98"/>
    <w:rsid w:val="000C69B4"/>
    <w:rsid w:val="00184DAC"/>
    <w:rsid w:val="00216B22"/>
    <w:rsid w:val="00265DDD"/>
    <w:rsid w:val="002D605A"/>
    <w:rsid w:val="003C5688"/>
    <w:rsid w:val="004B14AE"/>
    <w:rsid w:val="004C3BCC"/>
    <w:rsid w:val="00530284"/>
    <w:rsid w:val="00593929"/>
    <w:rsid w:val="00897632"/>
    <w:rsid w:val="008A72DC"/>
    <w:rsid w:val="009D5C92"/>
    <w:rsid w:val="00BA1DC3"/>
    <w:rsid w:val="00CB6338"/>
    <w:rsid w:val="00CC3687"/>
    <w:rsid w:val="00CD0B77"/>
    <w:rsid w:val="00D41F74"/>
    <w:rsid w:val="00DA4B70"/>
    <w:rsid w:val="00DC2273"/>
    <w:rsid w:val="00DC68DD"/>
    <w:rsid w:val="00DF7FD2"/>
    <w:rsid w:val="00EC24D5"/>
    <w:rsid w:val="00EF31C7"/>
    <w:rsid w:val="00F2021A"/>
    <w:rsid w:val="00F416E1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3D93CB-8F39-4157-B449-9477F62D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6E1"/>
  </w:style>
  <w:style w:type="paragraph" w:styleId="a5">
    <w:name w:val="footer"/>
    <w:basedOn w:val="a"/>
    <w:link w:val="a6"/>
    <w:uiPriority w:val="99"/>
    <w:unhideWhenUsed/>
    <w:rsid w:val="00F41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6E1"/>
  </w:style>
  <w:style w:type="paragraph" w:styleId="a7">
    <w:name w:val="Balloon Text"/>
    <w:basedOn w:val="a"/>
    <w:link w:val="a8"/>
    <w:uiPriority w:val="99"/>
    <w:semiHidden/>
    <w:unhideWhenUsed/>
    <w:rsid w:val="00F41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8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ravi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ravit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2019-08-12T05:56:00Z</dcterms:created>
  <dcterms:modified xsi:type="dcterms:W3CDTF">2019-08-12T05:56:00Z</dcterms:modified>
</cp:coreProperties>
</file>